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80520" w14:textId="1098A549" w:rsidR="00682646" w:rsidRPr="00A6116E" w:rsidRDefault="00B403C1" w:rsidP="001B5118">
      <w:pPr>
        <w:pStyle w:val="Tittel"/>
        <w:rPr>
          <w:rFonts w:ascii="Dreaming Outloud Pro" w:hAnsi="Dreaming Outloud Pro" w:cs="Dreaming Outloud Pro"/>
          <w:b/>
          <w:bCs/>
          <w:caps/>
          <w:sz w:val="52"/>
          <w:szCs w:val="52"/>
        </w:rPr>
      </w:pPr>
      <w:r w:rsidRPr="00A6116E">
        <w:rPr>
          <w:b/>
          <w:bCs/>
          <w:caps/>
          <w:noProof/>
          <w:sz w:val="36"/>
          <w:szCs w:val="36"/>
          <w:lang w:eastAsia="nn-NO"/>
        </w:rPr>
        <w:drawing>
          <wp:anchor distT="0" distB="0" distL="114300" distR="114300" simplePos="0" relativeHeight="251658240" behindDoc="0" locked="0" layoutInCell="1" allowOverlap="1" wp14:anchorId="113E3A90" wp14:editId="4ADF2102">
            <wp:simplePos x="0" y="0"/>
            <wp:positionH relativeFrom="column">
              <wp:posOffset>-153461</wp:posOffset>
            </wp:positionH>
            <wp:positionV relativeFrom="paragraph">
              <wp:posOffset>0</wp:posOffset>
            </wp:positionV>
            <wp:extent cx="1091565" cy="548640"/>
            <wp:effectExtent l="0" t="0" r="0" b="381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1565" cy="548640"/>
                    </a:xfrm>
                    <a:prstGeom prst="rect">
                      <a:avLst/>
                    </a:prstGeom>
                    <a:noFill/>
                  </pic:spPr>
                </pic:pic>
              </a:graphicData>
            </a:graphic>
          </wp:anchor>
        </w:drawing>
      </w:r>
      <w:r w:rsidR="00634046" w:rsidRPr="00A6116E">
        <w:rPr>
          <w:rFonts w:ascii="Dreaming Outloud Pro" w:hAnsi="Dreaming Outloud Pro" w:cs="Dreaming Outloud Pro"/>
          <w:b/>
          <w:bCs/>
          <w:caps/>
          <w:sz w:val="52"/>
          <w:szCs w:val="52"/>
        </w:rPr>
        <w:t>Takkneml</w:t>
      </w:r>
      <w:r w:rsidR="00146392">
        <w:rPr>
          <w:rFonts w:ascii="Dreaming Outloud Pro" w:hAnsi="Dreaming Outloud Pro" w:cs="Dreaming Outloud Pro"/>
          <w:b/>
          <w:bCs/>
          <w:caps/>
          <w:sz w:val="52"/>
          <w:szCs w:val="52"/>
        </w:rPr>
        <w:t>i</w:t>
      </w:r>
      <w:r w:rsidR="00634046" w:rsidRPr="00A6116E">
        <w:rPr>
          <w:rFonts w:ascii="Dreaming Outloud Pro" w:hAnsi="Dreaming Outloud Pro" w:cs="Dreaming Outloud Pro"/>
          <w:b/>
          <w:bCs/>
          <w:caps/>
          <w:sz w:val="52"/>
          <w:szCs w:val="52"/>
        </w:rPr>
        <w:t>g 9.</w:t>
      </w:r>
      <w:r w:rsidR="001B5118" w:rsidRPr="00A6116E">
        <w:rPr>
          <w:rFonts w:ascii="Dreaming Outloud Pro" w:hAnsi="Dreaming Outloud Pro" w:cs="Dreaming Outloud Pro"/>
          <w:b/>
          <w:bCs/>
          <w:caps/>
          <w:sz w:val="52"/>
          <w:szCs w:val="52"/>
        </w:rPr>
        <w:t xml:space="preserve"> trinn</w:t>
      </w:r>
    </w:p>
    <w:p w14:paraId="13D20D88" w14:textId="15126A97" w:rsidR="00634046" w:rsidRPr="00634046" w:rsidRDefault="00634046" w:rsidP="00634046">
      <w:pPr>
        <w:rPr>
          <w:b/>
          <w:bCs/>
        </w:rPr>
      </w:pPr>
    </w:p>
    <w:tbl>
      <w:tblPr>
        <w:tblStyle w:val="Tabellrutenett"/>
        <w:tblW w:w="0" w:type="auto"/>
        <w:tblLook w:val="04A0" w:firstRow="1" w:lastRow="0" w:firstColumn="1" w:lastColumn="0" w:noHBand="0" w:noVBand="1"/>
      </w:tblPr>
      <w:tblGrid>
        <w:gridCol w:w="2200"/>
        <w:gridCol w:w="8256"/>
      </w:tblGrid>
      <w:tr w:rsidR="00A522F0" w14:paraId="20392722" w14:textId="77777777" w:rsidTr="00A522F0">
        <w:tc>
          <w:tcPr>
            <w:tcW w:w="2200" w:type="dxa"/>
          </w:tcPr>
          <w:p w14:paraId="23125CCB" w14:textId="0188A062" w:rsidR="00BC6DCE" w:rsidRPr="00A6116E" w:rsidRDefault="00827187" w:rsidP="00A2263E">
            <w:pPr>
              <w:rPr>
                <w:rFonts w:ascii="Dreaming Outloud Pro" w:hAnsi="Dreaming Outloud Pro" w:cs="Dreaming Outloud Pro"/>
                <w:caps/>
                <w:sz w:val="24"/>
                <w:szCs w:val="24"/>
              </w:rPr>
            </w:pPr>
            <w:r w:rsidRPr="00A6116E">
              <w:rPr>
                <w:rFonts w:ascii="Dreaming Outloud Pro" w:hAnsi="Dreaming Outloud Pro" w:cs="Dreaming Outloud Pro"/>
                <w:caps/>
                <w:sz w:val="24"/>
                <w:szCs w:val="24"/>
              </w:rPr>
              <w:t>på skjermen</w:t>
            </w:r>
            <w:r w:rsidR="00BC6DCE" w:rsidRPr="00A6116E">
              <w:rPr>
                <w:rFonts w:ascii="Dreaming Outloud Pro" w:hAnsi="Dreaming Outloud Pro" w:cs="Dreaming Outloud Pro"/>
                <w:caps/>
                <w:sz w:val="24"/>
                <w:szCs w:val="24"/>
              </w:rPr>
              <w:t>:</w:t>
            </w:r>
          </w:p>
        </w:tc>
        <w:tc>
          <w:tcPr>
            <w:tcW w:w="8256" w:type="dxa"/>
          </w:tcPr>
          <w:p w14:paraId="127EA97F" w14:textId="31D22A65" w:rsidR="00BC6DCE" w:rsidRPr="00A6116E" w:rsidRDefault="001B5118" w:rsidP="00A2263E">
            <w:pPr>
              <w:rPr>
                <w:rFonts w:ascii="Dreaming Outloud Pro" w:hAnsi="Dreaming Outloud Pro" w:cs="Dreaming Outloud Pro"/>
                <w:caps/>
                <w:sz w:val="24"/>
                <w:szCs w:val="24"/>
              </w:rPr>
            </w:pPr>
            <w:r w:rsidRPr="00A6116E">
              <w:rPr>
                <w:rFonts w:ascii="Dreaming Outloud Pro" w:hAnsi="Dreaming Outloud Pro" w:cs="Dreaming Outloud Pro"/>
                <w:caps/>
                <w:sz w:val="24"/>
                <w:szCs w:val="24"/>
              </w:rPr>
              <w:t>I</w:t>
            </w:r>
            <w:r w:rsidR="00BC6DCE" w:rsidRPr="00A6116E">
              <w:rPr>
                <w:rFonts w:ascii="Dreaming Outloud Pro" w:hAnsi="Dreaming Outloud Pro" w:cs="Dreaming Outloud Pro"/>
                <w:caps/>
                <w:sz w:val="24"/>
                <w:szCs w:val="24"/>
              </w:rPr>
              <w:t xml:space="preserve"> timen:</w:t>
            </w:r>
          </w:p>
        </w:tc>
      </w:tr>
      <w:tr w:rsidR="00A6116E" w:rsidRPr="00A6116E" w14:paraId="60D57EE5" w14:textId="77777777" w:rsidTr="00A522F0">
        <w:tc>
          <w:tcPr>
            <w:tcW w:w="2200" w:type="dxa"/>
          </w:tcPr>
          <w:p w14:paraId="141DBDD5" w14:textId="4DDB9BD1" w:rsidR="00A6116E" w:rsidRDefault="00A6116E" w:rsidP="00A6116E">
            <w:pPr>
              <w:rPr>
                <w:noProof/>
              </w:rPr>
            </w:pPr>
            <w:r w:rsidRPr="00A522F0">
              <w:rPr>
                <w:noProof/>
              </w:rPr>
              <w:drawing>
                <wp:inline distT="0" distB="0" distL="0" distR="0" wp14:anchorId="7CF57C7C" wp14:editId="70B59FE6">
                  <wp:extent cx="1260000" cy="850796"/>
                  <wp:effectExtent l="0" t="0" r="0" b="6985"/>
                  <wp:docPr id="1615730336" name="Bile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296812" name=""/>
                          <pic:cNvPicPr/>
                        </pic:nvPicPr>
                        <pic:blipFill>
                          <a:blip r:embed="rId8"/>
                          <a:stretch>
                            <a:fillRect/>
                          </a:stretch>
                        </pic:blipFill>
                        <pic:spPr>
                          <a:xfrm>
                            <a:off x="0" y="0"/>
                            <a:ext cx="1260000" cy="850796"/>
                          </a:xfrm>
                          <a:prstGeom prst="rect">
                            <a:avLst/>
                          </a:prstGeom>
                        </pic:spPr>
                      </pic:pic>
                    </a:graphicData>
                  </a:graphic>
                </wp:inline>
              </w:drawing>
            </w:r>
          </w:p>
        </w:tc>
        <w:tc>
          <w:tcPr>
            <w:tcW w:w="8256" w:type="dxa"/>
          </w:tcPr>
          <w:p w14:paraId="38716E3F" w14:textId="77777777" w:rsidR="00146392" w:rsidRPr="00146392" w:rsidRDefault="00146392" w:rsidP="00146392">
            <w:pPr>
              <w:rPr>
                <w:lang w:val="nb-NO"/>
              </w:rPr>
            </w:pPr>
            <w:r w:rsidRPr="00146392">
              <w:rPr>
                <w:lang w:val="nb-NO"/>
              </w:rPr>
              <w:t>Denne timen skal handle om takknemlighet og å sette pris på det vi har.</w:t>
            </w:r>
          </w:p>
          <w:p w14:paraId="729F3DBA" w14:textId="77777777" w:rsidR="00146392" w:rsidRPr="00146392" w:rsidRDefault="00146392" w:rsidP="00146392">
            <w:pPr>
              <w:rPr>
                <w:lang w:val="nb-NO"/>
              </w:rPr>
            </w:pPr>
            <w:r w:rsidRPr="00146392">
              <w:rPr>
                <w:lang w:val="nb-NO"/>
              </w:rPr>
              <w:t>Dere kan starte med å se denne:</w:t>
            </w:r>
          </w:p>
          <w:p w14:paraId="02C42854" w14:textId="73EBCF02" w:rsidR="00A6116E" w:rsidRPr="00146392" w:rsidRDefault="00A6116E" w:rsidP="00A6116E">
            <w:pPr>
              <w:rPr>
                <w:lang w:val="nb-NO"/>
              </w:rPr>
            </w:pPr>
            <w:hyperlink r:id="rId9" w:history="1">
              <w:proofErr w:type="spellStart"/>
              <w:r w:rsidRPr="00146392">
                <w:rPr>
                  <w:rStyle w:val="Hyperkopling"/>
                  <w:lang w:val="nb-NO"/>
                </w:rPr>
                <w:t>Lil</w:t>
              </w:r>
              <w:proofErr w:type="spellEnd"/>
              <w:r w:rsidRPr="00146392">
                <w:rPr>
                  <w:rStyle w:val="Hyperkopling"/>
                  <w:lang w:val="nb-NO"/>
                </w:rPr>
                <w:t xml:space="preserve"> </w:t>
              </w:r>
              <w:proofErr w:type="spellStart"/>
              <w:r w:rsidRPr="00146392">
                <w:rPr>
                  <w:rStyle w:val="Hyperkopling"/>
                  <w:lang w:val="nb-NO"/>
                </w:rPr>
                <w:t>Dicky</w:t>
              </w:r>
              <w:proofErr w:type="spellEnd"/>
              <w:r w:rsidRPr="00146392">
                <w:rPr>
                  <w:rStyle w:val="Hyperkopling"/>
                  <w:lang w:val="nb-NO"/>
                </w:rPr>
                <w:t xml:space="preserve"> - Earth (</w:t>
              </w:r>
              <w:proofErr w:type="spellStart"/>
              <w:r w:rsidRPr="00146392">
                <w:rPr>
                  <w:rStyle w:val="Hyperkopling"/>
                  <w:lang w:val="nb-NO"/>
                </w:rPr>
                <w:t>Official</w:t>
              </w:r>
              <w:proofErr w:type="spellEnd"/>
              <w:r w:rsidRPr="00146392">
                <w:rPr>
                  <w:rStyle w:val="Hyperkopling"/>
                  <w:lang w:val="nb-NO"/>
                </w:rPr>
                <w:t xml:space="preserve"> Music Video) - </w:t>
              </w:r>
              <w:proofErr w:type="spellStart"/>
              <w:r w:rsidRPr="00146392">
                <w:rPr>
                  <w:rStyle w:val="Hyperkopling"/>
                  <w:lang w:val="nb-NO"/>
                </w:rPr>
                <w:t>YouTube</w:t>
              </w:r>
              <w:proofErr w:type="spellEnd"/>
            </w:hyperlink>
          </w:p>
          <w:p w14:paraId="54086347" w14:textId="1243FBAF" w:rsidR="00A6116E" w:rsidRPr="00146392" w:rsidRDefault="00146392" w:rsidP="00A6116E">
            <w:pPr>
              <w:rPr>
                <w:lang w:val="nb-NO"/>
              </w:rPr>
            </w:pPr>
            <w:r w:rsidRPr="00146392">
              <w:rPr>
                <w:lang w:val="nb-NO"/>
              </w:rPr>
              <w:t>Men den er litt rar, så dere kan hoppe over den hvis dere vil.</w:t>
            </w:r>
          </w:p>
        </w:tc>
      </w:tr>
      <w:tr w:rsidR="00A6116E" w:rsidRPr="00146392" w14:paraId="48320BBA" w14:textId="77777777" w:rsidTr="00A522F0">
        <w:tc>
          <w:tcPr>
            <w:tcW w:w="2200" w:type="dxa"/>
          </w:tcPr>
          <w:p w14:paraId="0E07B2A9" w14:textId="77777777" w:rsidR="00B06F1F" w:rsidRPr="00146392" w:rsidRDefault="00B06F1F" w:rsidP="00A6116E">
            <w:pPr>
              <w:rPr>
                <w:noProof/>
                <w:lang w:val="nb-NO"/>
              </w:rPr>
            </w:pPr>
          </w:p>
          <w:p w14:paraId="20DDC414" w14:textId="77777777" w:rsidR="00B06F1F" w:rsidRPr="00146392" w:rsidRDefault="00B06F1F" w:rsidP="00A6116E">
            <w:pPr>
              <w:rPr>
                <w:noProof/>
                <w:lang w:val="nb-NO"/>
              </w:rPr>
            </w:pPr>
          </w:p>
          <w:p w14:paraId="18EFF808" w14:textId="585DC866" w:rsidR="00A6116E" w:rsidRPr="00A522F0" w:rsidRDefault="00A6116E" w:rsidP="00A6116E">
            <w:pPr>
              <w:rPr>
                <w:noProof/>
              </w:rPr>
            </w:pPr>
            <w:r>
              <w:rPr>
                <w:noProof/>
              </w:rPr>
              <w:drawing>
                <wp:inline distT="0" distB="0" distL="0" distR="0" wp14:anchorId="55E5522E" wp14:editId="0E7069D0">
                  <wp:extent cx="1260311" cy="838200"/>
                  <wp:effectExtent l="0" t="0" r="0" b="0"/>
                  <wp:docPr id="1033800823" name="Bilet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2234" cy="839479"/>
                          </a:xfrm>
                          <a:prstGeom prst="rect">
                            <a:avLst/>
                          </a:prstGeom>
                          <a:noFill/>
                        </pic:spPr>
                      </pic:pic>
                    </a:graphicData>
                  </a:graphic>
                </wp:inline>
              </w:drawing>
            </w:r>
          </w:p>
        </w:tc>
        <w:tc>
          <w:tcPr>
            <w:tcW w:w="8256" w:type="dxa"/>
          </w:tcPr>
          <w:p w14:paraId="598FA9E1" w14:textId="77777777" w:rsidR="00B06F1F" w:rsidRDefault="00B06F1F" w:rsidP="00A6116E"/>
          <w:p w14:paraId="2B89FAC8" w14:textId="77777777" w:rsidR="00146392" w:rsidRPr="00146392" w:rsidRDefault="00146392" w:rsidP="00146392">
            <w:pPr>
              <w:rPr>
                <w:lang w:val="nb-NO"/>
              </w:rPr>
            </w:pPr>
            <w:r w:rsidRPr="00146392">
              <w:rPr>
                <w:lang w:val="nb-NO"/>
              </w:rPr>
              <w:t>Denne gangen skal elevene jobbe som om de er i et markedsføringsbyrå og foreslå en kampanje som kan få ungdom til å kjøpe mindre nytt. Kampanjen skal inkludere takknemlighetstrening som en av strategiene.</w:t>
            </w:r>
          </w:p>
          <w:p w14:paraId="0449E786" w14:textId="77777777" w:rsidR="00146392" w:rsidRDefault="00146392" w:rsidP="00146392">
            <w:pPr>
              <w:rPr>
                <w:lang w:val="nb-NO"/>
              </w:rPr>
            </w:pPr>
          </w:p>
          <w:p w14:paraId="6766968E" w14:textId="19E86A7C" w:rsidR="00146392" w:rsidRPr="00146392" w:rsidRDefault="00146392" w:rsidP="00146392">
            <w:pPr>
              <w:rPr>
                <w:lang w:val="nb-NO"/>
              </w:rPr>
            </w:pPr>
            <w:r w:rsidRPr="00146392">
              <w:rPr>
                <w:lang w:val="nb-NO"/>
              </w:rPr>
              <w:t xml:space="preserve">Del elevene inn i gode grupper og gå gjennom oppgaven som ligger som </w:t>
            </w:r>
            <w:proofErr w:type="spellStart"/>
            <w:r w:rsidRPr="00146392">
              <w:rPr>
                <w:lang w:val="nb-NO"/>
              </w:rPr>
              <w:t>pdf</w:t>
            </w:r>
            <w:proofErr w:type="spellEnd"/>
            <w:r w:rsidRPr="00146392">
              <w:rPr>
                <w:lang w:val="nb-NO"/>
              </w:rPr>
              <w:t xml:space="preserve"> under bildet.</w:t>
            </w:r>
          </w:p>
          <w:p w14:paraId="65AAC5DC" w14:textId="77777777" w:rsidR="00146392" w:rsidRPr="00146392" w:rsidRDefault="00146392" w:rsidP="00146392">
            <w:pPr>
              <w:rPr>
                <w:lang w:val="nb-NO"/>
              </w:rPr>
            </w:pPr>
            <w:r w:rsidRPr="00146392">
              <w:rPr>
                <w:lang w:val="nb-NO"/>
              </w:rPr>
              <w:t xml:space="preserve">Skriv ut oppgaven til gruppene og </w:t>
            </w:r>
            <w:proofErr w:type="spellStart"/>
            <w:r w:rsidRPr="00146392">
              <w:rPr>
                <w:lang w:val="nb-NO"/>
              </w:rPr>
              <w:t>hjelp</w:t>
            </w:r>
            <w:proofErr w:type="spellEnd"/>
            <w:r w:rsidRPr="00146392">
              <w:rPr>
                <w:lang w:val="nb-NO"/>
              </w:rPr>
              <w:t xml:space="preserve"> dem i gang.</w:t>
            </w:r>
          </w:p>
          <w:p w14:paraId="1AB591C6" w14:textId="77777777" w:rsidR="00146392" w:rsidRDefault="00146392" w:rsidP="00146392">
            <w:pPr>
              <w:rPr>
                <w:lang w:val="nb-NO"/>
              </w:rPr>
            </w:pPr>
          </w:p>
          <w:p w14:paraId="637587EC" w14:textId="2243B64E" w:rsidR="00146392" w:rsidRPr="00146392" w:rsidRDefault="00146392" w:rsidP="00146392">
            <w:pPr>
              <w:rPr>
                <w:lang w:val="nb-NO"/>
              </w:rPr>
            </w:pPr>
            <w:r w:rsidRPr="00146392">
              <w:rPr>
                <w:lang w:val="nb-NO"/>
              </w:rPr>
              <w:t>Denne oppgaven kan ta kort eller lang tid, avhengig av hvor mye tid dere har. Den kan gjøres enkelt ved å snakke, skissere og dele i klassen, eller mer grundig ved å planlegge kampanjen, lage noen digitale produkter og presentere for hverandre.</w:t>
            </w:r>
          </w:p>
          <w:p w14:paraId="79F423E5" w14:textId="77777777" w:rsidR="00146392" w:rsidRDefault="00146392" w:rsidP="00146392">
            <w:pPr>
              <w:rPr>
                <w:lang w:val="nb-NO"/>
              </w:rPr>
            </w:pPr>
          </w:p>
          <w:p w14:paraId="2EEC645E" w14:textId="42A61EB0" w:rsidR="00146392" w:rsidRPr="00146392" w:rsidRDefault="00146392" w:rsidP="00146392">
            <w:pPr>
              <w:rPr>
                <w:lang w:val="nb-NO"/>
              </w:rPr>
            </w:pPr>
            <w:r w:rsidRPr="00146392">
              <w:rPr>
                <w:lang w:val="nb-NO"/>
              </w:rPr>
              <w:t>Målet med aktiviteten er ikke å moralisere eller gi dårlig samvittighet for å kjøpe ting man trenger, men å gjøre elevene mer bevisste forbrukere. Det å tenke over hva man allerede har, og sette pris på det som allerede er kjøpt av en selv eller andre, er bra både for egen økonomi og for miljø og klima.</w:t>
            </w:r>
          </w:p>
          <w:p w14:paraId="5516FEF4" w14:textId="77777777" w:rsidR="00B06F1F" w:rsidRPr="00146392" w:rsidRDefault="00B06F1F" w:rsidP="00A6116E">
            <w:pPr>
              <w:rPr>
                <w:lang w:val="nb-NO"/>
              </w:rPr>
            </w:pPr>
          </w:p>
          <w:p w14:paraId="490B0E57" w14:textId="3F7D4E05" w:rsidR="00B06F1F" w:rsidRPr="00146392" w:rsidRDefault="00B06F1F" w:rsidP="00A6116E">
            <w:pPr>
              <w:rPr>
                <w:lang w:val="nb-NO"/>
              </w:rPr>
            </w:pPr>
          </w:p>
        </w:tc>
      </w:tr>
      <w:tr w:rsidR="00A522F0" w14:paraId="7C92EC61" w14:textId="77777777" w:rsidTr="00A522F0">
        <w:tc>
          <w:tcPr>
            <w:tcW w:w="2200" w:type="dxa"/>
          </w:tcPr>
          <w:p w14:paraId="1E571606" w14:textId="0AAE2261" w:rsidR="00443C56" w:rsidRPr="00BC6DCE" w:rsidRDefault="00B949BA" w:rsidP="00D31E5E">
            <w:r>
              <w:rPr>
                <w:noProof/>
              </w:rPr>
              <w:drawing>
                <wp:inline distT="0" distB="0" distL="0" distR="0" wp14:anchorId="5E980750" wp14:editId="641524AE">
                  <wp:extent cx="1260000" cy="832736"/>
                  <wp:effectExtent l="0" t="0" r="0" b="5715"/>
                  <wp:docPr id="1858574533" name="Bile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832736"/>
                          </a:xfrm>
                          <a:prstGeom prst="rect">
                            <a:avLst/>
                          </a:prstGeom>
                          <a:noFill/>
                          <a:ln>
                            <a:noFill/>
                          </a:ln>
                        </pic:spPr>
                      </pic:pic>
                    </a:graphicData>
                  </a:graphic>
                </wp:inline>
              </w:drawing>
            </w:r>
          </w:p>
        </w:tc>
        <w:tc>
          <w:tcPr>
            <w:tcW w:w="8256" w:type="dxa"/>
          </w:tcPr>
          <w:p w14:paraId="10B277FD" w14:textId="77777777" w:rsidR="00146392" w:rsidRDefault="00146392" w:rsidP="00B949BA">
            <w:r w:rsidRPr="00146392">
              <w:t xml:space="preserve">Det er fint om </w:t>
            </w:r>
            <w:proofErr w:type="spellStart"/>
            <w:r w:rsidRPr="00146392">
              <w:t>elevene</w:t>
            </w:r>
            <w:proofErr w:type="spellEnd"/>
            <w:r w:rsidRPr="00146392">
              <w:t xml:space="preserve"> også får prøve denne </w:t>
            </w:r>
            <w:proofErr w:type="spellStart"/>
            <w:r w:rsidRPr="00146392">
              <w:t>øvelsen</w:t>
            </w:r>
            <w:proofErr w:type="spellEnd"/>
            <w:r w:rsidRPr="00146392">
              <w:t xml:space="preserve"> i løpet av timen eller </w:t>
            </w:r>
            <w:proofErr w:type="spellStart"/>
            <w:r w:rsidRPr="00146392">
              <w:t>måneden</w:t>
            </w:r>
            <w:proofErr w:type="spellEnd"/>
            <w:r w:rsidRPr="00146392">
              <w:t>:</w:t>
            </w:r>
          </w:p>
          <w:p w14:paraId="50BA5025" w14:textId="2ED08607" w:rsidR="00B949BA" w:rsidRPr="00B949BA" w:rsidRDefault="00B949BA" w:rsidP="00B949BA">
            <w:hyperlink r:id="rId12" w:history="1">
              <w:r w:rsidRPr="00B949BA">
                <w:rPr>
                  <w:rStyle w:val="Hyperkopling"/>
                </w:rPr>
                <w:t>Takk - ei lita pause - YouTube</w:t>
              </w:r>
            </w:hyperlink>
          </w:p>
          <w:p w14:paraId="0DF49F60" w14:textId="77777777" w:rsidR="00443C56" w:rsidRDefault="00443C56" w:rsidP="00D31E5E"/>
        </w:tc>
      </w:tr>
    </w:tbl>
    <w:p w14:paraId="659BA125" w14:textId="43205786" w:rsidR="00A2263E" w:rsidRPr="00B949BA" w:rsidRDefault="00A2263E" w:rsidP="00A2263E"/>
    <w:p w14:paraId="30E9C832" w14:textId="21A50B5C" w:rsidR="00FE7685" w:rsidRPr="00B949BA" w:rsidRDefault="00FE7685" w:rsidP="00FE7685"/>
    <w:sectPr w:rsidR="00FE7685" w:rsidRPr="00B949BA" w:rsidSect="00B403C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BE9B" w14:textId="77777777" w:rsidR="00B403C1" w:rsidRDefault="00B403C1" w:rsidP="00B403C1">
      <w:pPr>
        <w:spacing w:after="0" w:line="240" w:lineRule="auto"/>
      </w:pPr>
      <w:r>
        <w:separator/>
      </w:r>
    </w:p>
  </w:endnote>
  <w:endnote w:type="continuationSeparator" w:id="0">
    <w:p w14:paraId="6AE05D59" w14:textId="77777777" w:rsidR="00B403C1" w:rsidRDefault="00B403C1" w:rsidP="00B4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reaming Outloud Pro">
    <w:charset w:val="00"/>
    <w:family w:val="script"/>
    <w:pitch w:val="variable"/>
    <w:sig w:usb0="800000EF" w:usb1="0000000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6003B" w14:textId="77777777" w:rsidR="00B403C1" w:rsidRDefault="00B403C1" w:rsidP="00B403C1">
      <w:pPr>
        <w:spacing w:after="0" w:line="240" w:lineRule="auto"/>
      </w:pPr>
      <w:r>
        <w:separator/>
      </w:r>
    </w:p>
  </w:footnote>
  <w:footnote w:type="continuationSeparator" w:id="0">
    <w:p w14:paraId="240EECEA" w14:textId="77777777" w:rsidR="00B403C1" w:rsidRDefault="00B403C1" w:rsidP="00B403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08C"/>
    <w:multiLevelType w:val="multilevel"/>
    <w:tmpl w:val="68D8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B23CB"/>
    <w:multiLevelType w:val="multilevel"/>
    <w:tmpl w:val="9E88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4361B"/>
    <w:multiLevelType w:val="hybridMultilevel"/>
    <w:tmpl w:val="C87499E2"/>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 w15:restartNumberingAfterBreak="0">
    <w:nsid w:val="06A46470"/>
    <w:multiLevelType w:val="multilevel"/>
    <w:tmpl w:val="C270C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E08D2"/>
    <w:multiLevelType w:val="multilevel"/>
    <w:tmpl w:val="2A6A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72ADC"/>
    <w:multiLevelType w:val="multilevel"/>
    <w:tmpl w:val="006C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338CD"/>
    <w:multiLevelType w:val="hybridMultilevel"/>
    <w:tmpl w:val="AE0CB09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 w15:restartNumberingAfterBreak="0">
    <w:nsid w:val="0E267D5A"/>
    <w:multiLevelType w:val="multilevel"/>
    <w:tmpl w:val="94E2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485FE1"/>
    <w:multiLevelType w:val="multilevel"/>
    <w:tmpl w:val="1196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50227F"/>
    <w:multiLevelType w:val="multilevel"/>
    <w:tmpl w:val="56BCD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334928"/>
    <w:multiLevelType w:val="multilevel"/>
    <w:tmpl w:val="A448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70083"/>
    <w:multiLevelType w:val="hybridMultilevel"/>
    <w:tmpl w:val="249E0822"/>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2" w15:restartNumberingAfterBreak="0">
    <w:nsid w:val="1B484F88"/>
    <w:multiLevelType w:val="multilevel"/>
    <w:tmpl w:val="1196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1D3B2F"/>
    <w:multiLevelType w:val="multilevel"/>
    <w:tmpl w:val="1196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C529F9"/>
    <w:multiLevelType w:val="hybridMultilevel"/>
    <w:tmpl w:val="F3CC8426"/>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5" w15:restartNumberingAfterBreak="0">
    <w:nsid w:val="1FFA6E08"/>
    <w:multiLevelType w:val="hybridMultilevel"/>
    <w:tmpl w:val="AAC4A852"/>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6" w15:restartNumberingAfterBreak="0">
    <w:nsid w:val="208C53E2"/>
    <w:multiLevelType w:val="hybridMultilevel"/>
    <w:tmpl w:val="904C3048"/>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7" w15:restartNumberingAfterBreak="0">
    <w:nsid w:val="2167145D"/>
    <w:multiLevelType w:val="multilevel"/>
    <w:tmpl w:val="E6F6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553DD9"/>
    <w:multiLevelType w:val="multilevel"/>
    <w:tmpl w:val="D89C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3704C2"/>
    <w:multiLevelType w:val="hybridMultilevel"/>
    <w:tmpl w:val="F3CC8426"/>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0" w15:restartNumberingAfterBreak="0">
    <w:nsid w:val="280175D0"/>
    <w:multiLevelType w:val="multilevel"/>
    <w:tmpl w:val="114C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3D23CF"/>
    <w:multiLevelType w:val="hybridMultilevel"/>
    <w:tmpl w:val="337A5DC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2" w15:restartNumberingAfterBreak="0">
    <w:nsid w:val="33B14D7D"/>
    <w:multiLevelType w:val="hybridMultilevel"/>
    <w:tmpl w:val="0EAA0DB8"/>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3" w15:restartNumberingAfterBreak="0">
    <w:nsid w:val="346968E2"/>
    <w:multiLevelType w:val="hybridMultilevel"/>
    <w:tmpl w:val="B986F896"/>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4" w15:restartNumberingAfterBreak="0">
    <w:nsid w:val="366F0010"/>
    <w:multiLevelType w:val="multilevel"/>
    <w:tmpl w:val="0204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5F5317"/>
    <w:multiLevelType w:val="multilevel"/>
    <w:tmpl w:val="E48A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8556C6"/>
    <w:multiLevelType w:val="hybridMultilevel"/>
    <w:tmpl w:val="83FAA9F8"/>
    <w:lvl w:ilvl="0" w:tplc="04140001">
      <w:start w:val="1"/>
      <w:numFmt w:val="bullet"/>
      <w:lvlText w:val=""/>
      <w:lvlJc w:val="left"/>
      <w:pPr>
        <w:ind w:left="1440" w:hanging="360"/>
      </w:pPr>
      <w:rPr>
        <w:rFonts w:ascii="Symbol" w:hAnsi="Symbol" w:hint="default"/>
      </w:rPr>
    </w:lvl>
    <w:lvl w:ilvl="1" w:tplc="04140001">
      <w:start w:val="1"/>
      <w:numFmt w:val="bullet"/>
      <w:lvlText w:val=""/>
      <w:lvlJc w:val="left"/>
      <w:pPr>
        <w:ind w:left="2160" w:hanging="360"/>
      </w:pPr>
      <w:rPr>
        <w:rFonts w:ascii="Symbol" w:hAnsi="Symbol"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7" w15:restartNumberingAfterBreak="0">
    <w:nsid w:val="3E742ADA"/>
    <w:multiLevelType w:val="hybridMultilevel"/>
    <w:tmpl w:val="47C843A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8" w15:restartNumberingAfterBreak="0">
    <w:nsid w:val="44C50BEE"/>
    <w:multiLevelType w:val="multilevel"/>
    <w:tmpl w:val="D99AA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9C73B6"/>
    <w:multiLevelType w:val="hybridMultilevel"/>
    <w:tmpl w:val="558EA7D8"/>
    <w:lvl w:ilvl="0" w:tplc="04140001">
      <w:start w:val="1"/>
      <w:numFmt w:val="bullet"/>
      <w:lvlText w:val=""/>
      <w:lvlJc w:val="left"/>
      <w:pPr>
        <w:ind w:left="720" w:hanging="360"/>
      </w:pPr>
      <w:rPr>
        <w:rFonts w:ascii="Symbol" w:hAnsi="Symbol" w:hint="default"/>
      </w:rPr>
    </w:lvl>
    <w:lvl w:ilvl="1" w:tplc="CF382C66">
      <w:start w:val="1"/>
      <w:numFmt w:val="bullet"/>
      <w:lvlText w:val="o"/>
      <w:lvlJc w:val="left"/>
      <w:pPr>
        <w:ind w:left="1440" w:hanging="360"/>
      </w:pPr>
      <w:rPr>
        <w:rFonts w:ascii="Courier New" w:hAnsi="Courier New" w:hint="default"/>
      </w:rPr>
    </w:lvl>
    <w:lvl w:ilvl="2" w:tplc="B42478AE">
      <w:start w:val="1"/>
      <w:numFmt w:val="bullet"/>
      <w:lvlText w:val=""/>
      <w:lvlJc w:val="left"/>
      <w:pPr>
        <w:ind w:left="2160" w:hanging="360"/>
      </w:pPr>
      <w:rPr>
        <w:rFonts w:ascii="Wingdings" w:hAnsi="Wingdings" w:hint="default"/>
      </w:rPr>
    </w:lvl>
    <w:lvl w:ilvl="3" w:tplc="354C17A8">
      <w:start w:val="1"/>
      <w:numFmt w:val="bullet"/>
      <w:lvlText w:val=""/>
      <w:lvlJc w:val="left"/>
      <w:pPr>
        <w:ind w:left="2880" w:hanging="360"/>
      </w:pPr>
      <w:rPr>
        <w:rFonts w:ascii="Symbol" w:hAnsi="Symbol" w:hint="default"/>
      </w:rPr>
    </w:lvl>
    <w:lvl w:ilvl="4" w:tplc="CAF48F26">
      <w:start w:val="1"/>
      <w:numFmt w:val="bullet"/>
      <w:lvlText w:val="o"/>
      <w:lvlJc w:val="left"/>
      <w:pPr>
        <w:ind w:left="3600" w:hanging="360"/>
      </w:pPr>
      <w:rPr>
        <w:rFonts w:ascii="Courier New" w:hAnsi="Courier New" w:hint="default"/>
      </w:rPr>
    </w:lvl>
    <w:lvl w:ilvl="5" w:tplc="2D708A64">
      <w:start w:val="1"/>
      <w:numFmt w:val="bullet"/>
      <w:lvlText w:val=""/>
      <w:lvlJc w:val="left"/>
      <w:pPr>
        <w:ind w:left="4320" w:hanging="360"/>
      </w:pPr>
      <w:rPr>
        <w:rFonts w:ascii="Wingdings" w:hAnsi="Wingdings" w:hint="default"/>
      </w:rPr>
    </w:lvl>
    <w:lvl w:ilvl="6" w:tplc="9C281874">
      <w:start w:val="1"/>
      <w:numFmt w:val="bullet"/>
      <w:lvlText w:val=""/>
      <w:lvlJc w:val="left"/>
      <w:pPr>
        <w:ind w:left="5040" w:hanging="360"/>
      </w:pPr>
      <w:rPr>
        <w:rFonts w:ascii="Symbol" w:hAnsi="Symbol" w:hint="default"/>
      </w:rPr>
    </w:lvl>
    <w:lvl w:ilvl="7" w:tplc="7FBCD68C">
      <w:start w:val="1"/>
      <w:numFmt w:val="bullet"/>
      <w:lvlText w:val="o"/>
      <w:lvlJc w:val="left"/>
      <w:pPr>
        <w:ind w:left="5760" w:hanging="360"/>
      </w:pPr>
      <w:rPr>
        <w:rFonts w:ascii="Courier New" w:hAnsi="Courier New" w:hint="default"/>
      </w:rPr>
    </w:lvl>
    <w:lvl w:ilvl="8" w:tplc="7BDE78BE">
      <w:start w:val="1"/>
      <w:numFmt w:val="bullet"/>
      <w:lvlText w:val=""/>
      <w:lvlJc w:val="left"/>
      <w:pPr>
        <w:ind w:left="6480" w:hanging="360"/>
      </w:pPr>
      <w:rPr>
        <w:rFonts w:ascii="Wingdings" w:hAnsi="Wingdings" w:hint="default"/>
      </w:rPr>
    </w:lvl>
  </w:abstractNum>
  <w:abstractNum w:abstractNumId="30" w15:restartNumberingAfterBreak="0">
    <w:nsid w:val="4D614AB5"/>
    <w:multiLevelType w:val="multilevel"/>
    <w:tmpl w:val="9428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E22423"/>
    <w:multiLevelType w:val="multilevel"/>
    <w:tmpl w:val="F82E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FE562B"/>
    <w:multiLevelType w:val="multilevel"/>
    <w:tmpl w:val="06FC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283DE5"/>
    <w:multiLevelType w:val="multilevel"/>
    <w:tmpl w:val="7CCE4E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FDE242E"/>
    <w:multiLevelType w:val="hybridMultilevel"/>
    <w:tmpl w:val="529CC34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5" w15:restartNumberingAfterBreak="0">
    <w:nsid w:val="69DD2135"/>
    <w:multiLevelType w:val="multilevel"/>
    <w:tmpl w:val="5D087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AC19A9"/>
    <w:multiLevelType w:val="multilevel"/>
    <w:tmpl w:val="1196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845F1C"/>
    <w:multiLevelType w:val="multilevel"/>
    <w:tmpl w:val="1196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AA6521"/>
    <w:multiLevelType w:val="hybridMultilevel"/>
    <w:tmpl w:val="CE66B490"/>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9" w15:restartNumberingAfterBreak="0">
    <w:nsid w:val="79FA4321"/>
    <w:multiLevelType w:val="multilevel"/>
    <w:tmpl w:val="280CC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1727F6"/>
    <w:multiLevelType w:val="hybridMultilevel"/>
    <w:tmpl w:val="E2C67B6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1" w15:restartNumberingAfterBreak="0">
    <w:nsid w:val="7BBD433E"/>
    <w:multiLevelType w:val="hybridMultilevel"/>
    <w:tmpl w:val="C3ECCCE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2" w15:restartNumberingAfterBreak="0">
    <w:nsid w:val="7C08010D"/>
    <w:multiLevelType w:val="hybridMultilevel"/>
    <w:tmpl w:val="07CA211C"/>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43" w15:restartNumberingAfterBreak="0">
    <w:nsid w:val="7C3257F2"/>
    <w:multiLevelType w:val="multilevel"/>
    <w:tmpl w:val="4954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F91E59"/>
    <w:multiLevelType w:val="hybridMultilevel"/>
    <w:tmpl w:val="B986F896"/>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45" w15:restartNumberingAfterBreak="0">
    <w:nsid w:val="7E0271F5"/>
    <w:multiLevelType w:val="hybridMultilevel"/>
    <w:tmpl w:val="05C6EED4"/>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num w:numId="1" w16cid:durableId="389884213">
    <w:abstractNumId w:val="25"/>
  </w:num>
  <w:num w:numId="2" w16cid:durableId="2013489831">
    <w:abstractNumId w:val="34"/>
  </w:num>
  <w:num w:numId="3" w16cid:durableId="2004967418">
    <w:abstractNumId w:val="19"/>
  </w:num>
  <w:num w:numId="4" w16cid:durableId="2083136424">
    <w:abstractNumId w:val="38"/>
  </w:num>
  <w:num w:numId="5" w16cid:durableId="964508549">
    <w:abstractNumId w:val="14"/>
  </w:num>
  <w:num w:numId="6" w16cid:durableId="1547834114">
    <w:abstractNumId w:val="7"/>
  </w:num>
  <w:num w:numId="7" w16cid:durableId="1326283473">
    <w:abstractNumId w:val="27"/>
  </w:num>
  <w:num w:numId="8" w16cid:durableId="927419320">
    <w:abstractNumId w:val="41"/>
  </w:num>
  <w:num w:numId="9" w16cid:durableId="206794217">
    <w:abstractNumId w:val="15"/>
  </w:num>
  <w:num w:numId="10" w16cid:durableId="1513569211">
    <w:abstractNumId w:val="17"/>
  </w:num>
  <w:num w:numId="11" w16cid:durableId="1905721638">
    <w:abstractNumId w:val="31"/>
  </w:num>
  <w:num w:numId="12" w16cid:durableId="794176876">
    <w:abstractNumId w:val="18"/>
  </w:num>
  <w:num w:numId="13" w16cid:durableId="1848977290">
    <w:abstractNumId w:val="4"/>
  </w:num>
  <w:num w:numId="14" w16cid:durableId="514880792">
    <w:abstractNumId w:val="23"/>
  </w:num>
  <w:num w:numId="15" w16cid:durableId="877621663">
    <w:abstractNumId w:val="37"/>
  </w:num>
  <w:num w:numId="16" w16cid:durableId="3362311">
    <w:abstractNumId w:val="32"/>
  </w:num>
  <w:num w:numId="17" w16cid:durableId="1159034505">
    <w:abstractNumId w:val="36"/>
  </w:num>
  <w:num w:numId="18" w16cid:durableId="240917788">
    <w:abstractNumId w:val="8"/>
  </w:num>
  <w:num w:numId="19" w16cid:durableId="409158399">
    <w:abstractNumId w:val="13"/>
  </w:num>
  <w:num w:numId="20" w16cid:durableId="1009218134">
    <w:abstractNumId w:val="12"/>
  </w:num>
  <w:num w:numId="21" w16cid:durableId="1162701830">
    <w:abstractNumId w:val="44"/>
  </w:num>
  <w:num w:numId="22" w16cid:durableId="840900398">
    <w:abstractNumId w:val="16"/>
  </w:num>
  <w:num w:numId="23" w16cid:durableId="246231828">
    <w:abstractNumId w:val="28"/>
  </w:num>
  <w:num w:numId="24" w16cid:durableId="1869105426">
    <w:abstractNumId w:val="20"/>
  </w:num>
  <w:num w:numId="25" w16cid:durableId="1842506281">
    <w:abstractNumId w:val="5"/>
  </w:num>
  <w:num w:numId="26" w16cid:durableId="1393775146">
    <w:abstractNumId w:val="2"/>
  </w:num>
  <w:num w:numId="27" w16cid:durableId="250940986">
    <w:abstractNumId w:val="35"/>
  </w:num>
  <w:num w:numId="28" w16cid:durableId="1513183644">
    <w:abstractNumId w:val="24"/>
  </w:num>
  <w:num w:numId="29" w16cid:durableId="1863392795">
    <w:abstractNumId w:val="10"/>
  </w:num>
  <w:num w:numId="30" w16cid:durableId="2089764553">
    <w:abstractNumId w:val="3"/>
  </w:num>
  <w:num w:numId="31" w16cid:durableId="1153791936">
    <w:abstractNumId w:val="9"/>
    <w:lvlOverride w:ilvl="0">
      <w:startOverride w:val="2"/>
    </w:lvlOverride>
  </w:num>
  <w:num w:numId="32" w16cid:durableId="1173422204">
    <w:abstractNumId w:val="39"/>
    <w:lvlOverride w:ilvl="0">
      <w:startOverride w:val="3"/>
    </w:lvlOverride>
  </w:num>
  <w:num w:numId="33" w16cid:durableId="815995289">
    <w:abstractNumId w:val="43"/>
    <w:lvlOverride w:ilvl="0">
      <w:startOverride w:val="4"/>
    </w:lvlOverride>
  </w:num>
  <w:num w:numId="34" w16cid:durableId="497575699">
    <w:abstractNumId w:val="1"/>
  </w:num>
  <w:num w:numId="35" w16cid:durableId="1801415893">
    <w:abstractNumId w:val="33"/>
  </w:num>
  <w:num w:numId="36" w16cid:durableId="177931456">
    <w:abstractNumId w:val="42"/>
  </w:num>
  <w:num w:numId="37" w16cid:durableId="1014266825">
    <w:abstractNumId w:val="22"/>
  </w:num>
  <w:num w:numId="38" w16cid:durableId="1753887539">
    <w:abstractNumId w:val="6"/>
  </w:num>
  <w:num w:numId="39" w16cid:durableId="1086272355">
    <w:abstractNumId w:val="0"/>
  </w:num>
  <w:num w:numId="40" w16cid:durableId="1045905966">
    <w:abstractNumId w:val="30"/>
  </w:num>
  <w:num w:numId="41" w16cid:durableId="440153992">
    <w:abstractNumId w:val="21"/>
  </w:num>
  <w:num w:numId="42" w16cid:durableId="1691711767">
    <w:abstractNumId w:val="29"/>
  </w:num>
  <w:num w:numId="43" w16cid:durableId="2093769586">
    <w:abstractNumId w:val="45"/>
  </w:num>
  <w:num w:numId="44" w16cid:durableId="1558976653">
    <w:abstractNumId w:val="26"/>
  </w:num>
  <w:num w:numId="45" w16cid:durableId="757218258">
    <w:abstractNumId w:val="11"/>
  </w:num>
  <w:num w:numId="46" w16cid:durableId="12934381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013"/>
    <w:rsid w:val="00017EEC"/>
    <w:rsid w:val="000514CF"/>
    <w:rsid w:val="0005198B"/>
    <w:rsid w:val="000716DC"/>
    <w:rsid w:val="000E098F"/>
    <w:rsid w:val="00146392"/>
    <w:rsid w:val="0017427B"/>
    <w:rsid w:val="00175124"/>
    <w:rsid w:val="001A2601"/>
    <w:rsid w:val="001A5DC5"/>
    <w:rsid w:val="001B5118"/>
    <w:rsid w:val="00285B3A"/>
    <w:rsid w:val="002874AE"/>
    <w:rsid w:val="00324A05"/>
    <w:rsid w:val="003318ED"/>
    <w:rsid w:val="0037175D"/>
    <w:rsid w:val="003A1C00"/>
    <w:rsid w:val="003A5643"/>
    <w:rsid w:val="003F399B"/>
    <w:rsid w:val="00443C56"/>
    <w:rsid w:val="0048529A"/>
    <w:rsid w:val="00492FAE"/>
    <w:rsid w:val="00545DDD"/>
    <w:rsid w:val="005927B7"/>
    <w:rsid w:val="005A78B6"/>
    <w:rsid w:val="005C70DD"/>
    <w:rsid w:val="00634046"/>
    <w:rsid w:val="00682646"/>
    <w:rsid w:val="006A0A08"/>
    <w:rsid w:val="006B0796"/>
    <w:rsid w:val="006D6671"/>
    <w:rsid w:val="006F49E3"/>
    <w:rsid w:val="006F7A2E"/>
    <w:rsid w:val="0071061B"/>
    <w:rsid w:val="0076317A"/>
    <w:rsid w:val="0077186A"/>
    <w:rsid w:val="00777945"/>
    <w:rsid w:val="0079231F"/>
    <w:rsid w:val="007E20BF"/>
    <w:rsid w:val="007E29D6"/>
    <w:rsid w:val="00804E6B"/>
    <w:rsid w:val="008070BB"/>
    <w:rsid w:val="00827187"/>
    <w:rsid w:val="008461AF"/>
    <w:rsid w:val="00883BB0"/>
    <w:rsid w:val="008C603A"/>
    <w:rsid w:val="009303B2"/>
    <w:rsid w:val="009312F0"/>
    <w:rsid w:val="009A34F9"/>
    <w:rsid w:val="009C1F22"/>
    <w:rsid w:val="009C4AA8"/>
    <w:rsid w:val="00A104BD"/>
    <w:rsid w:val="00A1765C"/>
    <w:rsid w:val="00A2263E"/>
    <w:rsid w:val="00A23E15"/>
    <w:rsid w:val="00A522F0"/>
    <w:rsid w:val="00A6116E"/>
    <w:rsid w:val="00A84578"/>
    <w:rsid w:val="00A911AE"/>
    <w:rsid w:val="00AF71F4"/>
    <w:rsid w:val="00B06F1F"/>
    <w:rsid w:val="00B403C1"/>
    <w:rsid w:val="00B63520"/>
    <w:rsid w:val="00B92EAF"/>
    <w:rsid w:val="00B937E6"/>
    <w:rsid w:val="00B949BA"/>
    <w:rsid w:val="00BA69D5"/>
    <w:rsid w:val="00BB119F"/>
    <w:rsid w:val="00BC6DCE"/>
    <w:rsid w:val="00C32F5D"/>
    <w:rsid w:val="00C60FA8"/>
    <w:rsid w:val="00C65DC1"/>
    <w:rsid w:val="00C742A8"/>
    <w:rsid w:val="00CB2CA9"/>
    <w:rsid w:val="00CD2013"/>
    <w:rsid w:val="00CE06D5"/>
    <w:rsid w:val="00D22E50"/>
    <w:rsid w:val="00D31E5E"/>
    <w:rsid w:val="00E239AF"/>
    <w:rsid w:val="00E344A5"/>
    <w:rsid w:val="00E37629"/>
    <w:rsid w:val="00E84C3B"/>
    <w:rsid w:val="00EC4412"/>
    <w:rsid w:val="00EC6064"/>
    <w:rsid w:val="00F1384A"/>
    <w:rsid w:val="00F955A0"/>
    <w:rsid w:val="00FE768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BCB27BF"/>
  <w15:chartTrackingRefBased/>
  <w15:docId w15:val="{8DB1E997-3858-4A6E-9027-C405F626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paragraph" w:styleId="Overskrift1">
    <w:name w:val="heading 1"/>
    <w:basedOn w:val="Normal"/>
    <w:next w:val="Normal"/>
    <w:link w:val="Overskrift1Teikn"/>
    <w:uiPriority w:val="9"/>
    <w:qFormat/>
    <w:rsid w:val="006340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link w:val="Overskrift2Teikn"/>
    <w:uiPriority w:val="9"/>
    <w:qFormat/>
    <w:rsid w:val="00E344A5"/>
    <w:pPr>
      <w:spacing w:before="100" w:beforeAutospacing="1" w:after="100" w:afterAutospacing="1" w:line="240" w:lineRule="auto"/>
      <w:outlineLvl w:val="1"/>
    </w:pPr>
    <w:rPr>
      <w:rFonts w:ascii="Times New Roman" w:eastAsia="Times New Roman" w:hAnsi="Times New Roman" w:cs="Times New Roman"/>
      <w:b/>
      <w:bCs/>
      <w:sz w:val="36"/>
      <w:szCs w:val="36"/>
      <w:lang w:eastAsia="nn-NO"/>
    </w:rPr>
  </w:style>
  <w:style w:type="character" w:default="1" w:styleId="Standardskriftforavsnitt">
    <w:name w:val="Default Paragraph Font"/>
    <w:uiPriority w:val="1"/>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Tittel">
    <w:name w:val="Title"/>
    <w:basedOn w:val="Normal"/>
    <w:next w:val="Normal"/>
    <w:link w:val="TittelTeikn"/>
    <w:uiPriority w:val="10"/>
    <w:qFormat/>
    <w:rsid w:val="00B403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ikn">
    <w:name w:val="Tittel Teikn"/>
    <w:basedOn w:val="Standardskriftforavsnitt"/>
    <w:link w:val="Tittel"/>
    <w:uiPriority w:val="10"/>
    <w:rsid w:val="00B403C1"/>
    <w:rPr>
      <w:rFonts w:asciiTheme="majorHAnsi" w:eastAsiaTheme="majorEastAsia" w:hAnsiTheme="majorHAnsi" w:cstheme="majorBidi"/>
      <w:spacing w:val="-10"/>
      <w:kern w:val="28"/>
      <w:sz w:val="56"/>
      <w:szCs w:val="56"/>
      <w:lang w:val="nn-NO"/>
    </w:rPr>
  </w:style>
  <w:style w:type="paragraph" w:styleId="Undertittel">
    <w:name w:val="Subtitle"/>
    <w:basedOn w:val="Normal"/>
    <w:next w:val="Normal"/>
    <w:link w:val="UndertittelTeikn"/>
    <w:uiPriority w:val="11"/>
    <w:qFormat/>
    <w:rsid w:val="00B403C1"/>
    <w:pPr>
      <w:numPr>
        <w:ilvl w:val="1"/>
      </w:numPr>
    </w:pPr>
    <w:rPr>
      <w:rFonts w:eastAsiaTheme="minorEastAsia"/>
      <w:color w:val="5A5A5A" w:themeColor="text1" w:themeTint="A5"/>
      <w:spacing w:val="15"/>
    </w:rPr>
  </w:style>
  <w:style w:type="character" w:customStyle="1" w:styleId="UndertittelTeikn">
    <w:name w:val="Undertittel Teikn"/>
    <w:basedOn w:val="Standardskriftforavsnitt"/>
    <w:link w:val="Undertittel"/>
    <w:uiPriority w:val="11"/>
    <w:rsid w:val="00B403C1"/>
    <w:rPr>
      <w:rFonts w:eastAsiaTheme="minorEastAsia"/>
      <w:color w:val="5A5A5A" w:themeColor="text1" w:themeTint="A5"/>
      <w:spacing w:val="15"/>
      <w:lang w:val="nn-NO"/>
    </w:rPr>
  </w:style>
  <w:style w:type="character" w:styleId="Hyperkopling">
    <w:name w:val="Hyperlink"/>
    <w:basedOn w:val="Standardskriftforavsnitt"/>
    <w:uiPriority w:val="99"/>
    <w:unhideWhenUsed/>
    <w:rsid w:val="00804E6B"/>
    <w:rPr>
      <w:color w:val="0563C1" w:themeColor="hyperlink"/>
      <w:u w:val="single"/>
    </w:rPr>
  </w:style>
  <w:style w:type="character" w:styleId="Ulystomtale">
    <w:name w:val="Unresolved Mention"/>
    <w:basedOn w:val="Standardskriftforavsnitt"/>
    <w:uiPriority w:val="99"/>
    <w:semiHidden/>
    <w:unhideWhenUsed/>
    <w:rsid w:val="00804E6B"/>
    <w:rPr>
      <w:color w:val="605E5C"/>
      <w:shd w:val="clear" w:color="auto" w:fill="E1DFDD"/>
    </w:rPr>
  </w:style>
  <w:style w:type="paragraph" w:styleId="Listeavsnitt">
    <w:name w:val="List Paragraph"/>
    <w:basedOn w:val="Normal"/>
    <w:uiPriority w:val="34"/>
    <w:qFormat/>
    <w:rsid w:val="00804E6B"/>
    <w:pPr>
      <w:ind w:left="720"/>
      <w:contextualSpacing/>
    </w:pPr>
  </w:style>
  <w:style w:type="paragraph" w:styleId="NormalWeb">
    <w:name w:val="Normal (Web)"/>
    <w:basedOn w:val="Normal"/>
    <w:uiPriority w:val="99"/>
    <w:semiHidden/>
    <w:unhideWhenUsed/>
    <w:rsid w:val="008070BB"/>
    <w:rPr>
      <w:rFonts w:ascii="Times New Roman" w:hAnsi="Times New Roman" w:cs="Times New Roman"/>
      <w:sz w:val="24"/>
      <w:szCs w:val="24"/>
    </w:rPr>
  </w:style>
  <w:style w:type="character" w:customStyle="1" w:styleId="Overskrift2Teikn">
    <w:name w:val="Overskrift 2 Teikn"/>
    <w:basedOn w:val="Standardskriftforavsnitt"/>
    <w:link w:val="Overskrift2"/>
    <w:uiPriority w:val="9"/>
    <w:rsid w:val="00E344A5"/>
    <w:rPr>
      <w:rFonts w:ascii="Times New Roman" w:eastAsia="Times New Roman" w:hAnsi="Times New Roman" w:cs="Times New Roman"/>
      <w:b/>
      <w:bCs/>
      <w:sz w:val="36"/>
      <w:szCs w:val="36"/>
      <w:lang w:val="nn-NO" w:eastAsia="nn-NO"/>
    </w:rPr>
  </w:style>
  <w:style w:type="table" w:styleId="Tabellrutenett">
    <w:name w:val="Table Grid"/>
    <w:basedOn w:val="Vanlegtabell"/>
    <w:uiPriority w:val="39"/>
    <w:rsid w:val="00BC6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ikn">
    <w:name w:val="Overskrift 1 Teikn"/>
    <w:basedOn w:val="Standardskriftforavsnitt"/>
    <w:link w:val="Overskrift1"/>
    <w:uiPriority w:val="9"/>
    <w:rsid w:val="00634046"/>
    <w:rPr>
      <w:rFonts w:asciiTheme="majorHAnsi" w:eastAsiaTheme="majorEastAsia" w:hAnsiTheme="majorHAnsi" w:cstheme="majorBidi"/>
      <w:color w:val="2E74B5" w:themeColor="accent1" w:themeShade="BF"/>
      <w:sz w:val="32"/>
      <w:szCs w:val="32"/>
      <w:lang w:val="nn-NO"/>
    </w:rPr>
  </w:style>
  <w:style w:type="character" w:styleId="Flgdhyperkopling">
    <w:name w:val="FollowedHyperlink"/>
    <w:basedOn w:val="Standardskriftforavsnitt"/>
    <w:uiPriority w:val="99"/>
    <w:semiHidden/>
    <w:unhideWhenUsed/>
    <w:rsid w:val="00A522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3772">
      <w:bodyDiv w:val="1"/>
      <w:marLeft w:val="0"/>
      <w:marRight w:val="0"/>
      <w:marTop w:val="0"/>
      <w:marBottom w:val="0"/>
      <w:divBdr>
        <w:top w:val="none" w:sz="0" w:space="0" w:color="auto"/>
        <w:left w:val="none" w:sz="0" w:space="0" w:color="auto"/>
        <w:bottom w:val="none" w:sz="0" w:space="0" w:color="auto"/>
        <w:right w:val="none" w:sz="0" w:space="0" w:color="auto"/>
      </w:divBdr>
    </w:div>
    <w:div w:id="73012676">
      <w:bodyDiv w:val="1"/>
      <w:marLeft w:val="0"/>
      <w:marRight w:val="0"/>
      <w:marTop w:val="0"/>
      <w:marBottom w:val="0"/>
      <w:divBdr>
        <w:top w:val="none" w:sz="0" w:space="0" w:color="auto"/>
        <w:left w:val="none" w:sz="0" w:space="0" w:color="auto"/>
        <w:bottom w:val="none" w:sz="0" w:space="0" w:color="auto"/>
        <w:right w:val="none" w:sz="0" w:space="0" w:color="auto"/>
      </w:divBdr>
    </w:div>
    <w:div w:id="116217003">
      <w:bodyDiv w:val="1"/>
      <w:marLeft w:val="0"/>
      <w:marRight w:val="0"/>
      <w:marTop w:val="0"/>
      <w:marBottom w:val="0"/>
      <w:divBdr>
        <w:top w:val="none" w:sz="0" w:space="0" w:color="auto"/>
        <w:left w:val="none" w:sz="0" w:space="0" w:color="auto"/>
        <w:bottom w:val="none" w:sz="0" w:space="0" w:color="auto"/>
        <w:right w:val="none" w:sz="0" w:space="0" w:color="auto"/>
      </w:divBdr>
    </w:div>
    <w:div w:id="167839820">
      <w:bodyDiv w:val="1"/>
      <w:marLeft w:val="0"/>
      <w:marRight w:val="0"/>
      <w:marTop w:val="0"/>
      <w:marBottom w:val="0"/>
      <w:divBdr>
        <w:top w:val="none" w:sz="0" w:space="0" w:color="auto"/>
        <w:left w:val="none" w:sz="0" w:space="0" w:color="auto"/>
        <w:bottom w:val="none" w:sz="0" w:space="0" w:color="auto"/>
        <w:right w:val="none" w:sz="0" w:space="0" w:color="auto"/>
      </w:divBdr>
    </w:div>
    <w:div w:id="172964305">
      <w:bodyDiv w:val="1"/>
      <w:marLeft w:val="0"/>
      <w:marRight w:val="0"/>
      <w:marTop w:val="0"/>
      <w:marBottom w:val="0"/>
      <w:divBdr>
        <w:top w:val="none" w:sz="0" w:space="0" w:color="auto"/>
        <w:left w:val="none" w:sz="0" w:space="0" w:color="auto"/>
        <w:bottom w:val="none" w:sz="0" w:space="0" w:color="auto"/>
        <w:right w:val="none" w:sz="0" w:space="0" w:color="auto"/>
      </w:divBdr>
    </w:div>
    <w:div w:id="214776031">
      <w:bodyDiv w:val="1"/>
      <w:marLeft w:val="0"/>
      <w:marRight w:val="0"/>
      <w:marTop w:val="0"/>
      <w:marBottom w:val="0"/>
      <w:divBdr>
        <w:top w:val="none" w:sz="0" w:space="0" w:color="auto"/>
        <w:left w:val="none" w:sz="0" w:space="0" w:color="auto"/>
        <w:bottom w:val="none" w:sz="0" w:space="0" w:color="auto"/>
        <w:right w:val="none" w:sz="0" w:space="0" w:color="auto"/>
      </w:divBdr>
    </w:div>
    <w:div w:id="332339506">
      <w:bodyDiv w:val="1"/>
      <w:marLeft w:val="0"/>
      <w:marRight w:val="0"/>
      <w:marTop w:val="0"/>
      <w:marBottom w:val="0"/>
      <w:divBdr>
        <w:top w:val="none" w:sz="0" w:space="0" w:color="auto"/>
        <w:left w:val="none" w:sz="0" w:space="0" w:color="auto"/>
        <w:bottom w:val="none" w:sz="0" w:space="0" w:color="auto"/>
        <w:right w:val="none" w:sz="0" w:space="0" w:color="auto"/>
      </w:divBdr>
    </w:div>
    <w:div w:id="356584537">
      <w:bodyDiv w:val="1"/>
      <w:marLeft w:val="0"/>
      <w:marRight w:val="0"/>
      <w:marTop w:val="0"/>
      <w:marBottom w:val="0"/>
      <w:divBdr>
        <w:top w:val="none" w:sz="0" w:space="0" w:color="auto"/>
        <w:left w:val="none" w:sz="0" w:space="0" w:color="auto"/>
        <w:bottom w:val="none" w:sz="0" w:space="0" w:color="auto"/>
        <w:right w:val="none" w:sz="0" w:space="0" w:color="auto"/>
      </w:divBdr>
    </w:div>
    <w:div w:id="358823543">
      <w:bodyDiv w:val="1"/>
      <w:marLeft w:val="0"/>
      <w:marRight w:val="0"/>
      <w:marTop w:val="0"/>
      <w:marBottom w:val="0"/>
      <w:divBdr>
        <w:top w:val="none" w:sz="0" w:space="0" w:color="auto"/>
        <w:left w:val="none" w:sz="0" w:space="0" w:color="auto"/>
        <w:bottom w:val="none" w:sz="0" w:space="0" w:color="auto"/>
        <w:right w:val="none" w:sz="0" w:space="0" w:color="auto"/>
      </w:divBdr>
    </w:div>
    <w:div w:id="417018606">
      <w:bodyDiv w:val="1"/>
      <w:marLeft w:val="0"/>
      <w:marRight w:val="0"/>
      <w:marTop w:val="0"/>
      <w:marBottom w:val="0"/>
      <w:divBdr>
        <w:top w:val="none" w:sz="0" w:space="0" w:color="auto"/>
        <w:left w:val="none" w:sz="0" w:space="0" w:color="auto"/>
        <w:bottom w:val="none" w:sz="0" w:space="0" w:color="auto"/>
        <w:right w:val="none" w:sz="0" w:space="0" w:color="auto"/>
      </w:divBdr>
    </w:div>
    <w:div w:id="484779437">
      <w:bodyDiv w:val="1"/>
      <w:marLeft w:val="0"/>
      <w:marRight w:val="0"/>
      <w:marTop w:val="0"/>
      <w:marBottom w:val="0"/>
      <w:divBdr>
        <w:top w:val="none" w:sz="0" w:space="0" w:color="auto"/>
        <w:left w:val="none" w:sz="0" w:space="0" w:color="auto"/>
        <w:bottom w:val="none" w:sz="0" w:space="0" w:color="auto"/>
        <w:right w:val="none" w:sz="0" w:space="0" w:color="auto"/>
      </w:divBdr>
    </w:div>
    <w:div w:id="495846413">
      <w:bodyDiv w:val="1"/>
      <w:marLeft w:val="0"/>
      <w:marRight w:val="0"/>
      <w:marTop w:val="0"/>
      <w:marBottom w:val="0"/>
      <w:divBdr>
        <w:top w:val="none" w:sz="0" w:space="0" w:color="auto"/>
        <w:left w:val="none" w:sz="0" w:space="0" w:color="auto"/>
        <w:bottom w:val="none" w:sz="0" w:space="0" w:color="auto"/>
        <w:right w:val="none" w:sz="0" w:space="0" w:color="auto"/>
      </w:divBdr>
      <w:divsChild>
        <w:div w:id="1547372131">
          <w:marLeft w:val="0"/>
          <w:marRight w:val="0"/>
          <w:marTop w:val="240"/>
          <w:marBottom w:val="240"/>
          <w:divBdr>
            <w:top w:val="none" w:sz="0" w:space="0" w:color="auto"/>
            <w:left w:val="none" w:sz="0" w:space="0" w:color="auto"/>
            <w:bottom w:val="none" w:sz="0" w:space="0" w:color="auto"/>
            <w:right w:val="none" w:sz="0" w:space="0" w:color="auto"/>
          </w:divBdr>
          <w:divsChild>
            <w:div w:id="1771579350">
              <w:marLeft w:val="0"/>
              <w:marRight w:val="0"/>
              <w:marTop w:val="0"/>
              <w:marBottom w:val="0"/>
              <w:divBdr>
                <w:top w:val="none" w:sz="0" w:space="0" w:color="auto"/>
                <w:left w:val="none" w:sz="0" w:space="0" w:color="auto"/>
                <w:bottom w:val="none" w:sz="0" w:space="0" w:color="auto"/>
                <w:right w:val="none" w:sz="0" w:space="0" w:color="auto"/>
              </w:divBdr>
              <w:divsChild>
                <w:div w:id="7066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96044">
      <w:bodyDiv w:val="1"/>
      <w:marLeft w:val="0"/>
      <w:marRight w:val="0"/>
      <w:marTop w:val="0"/>
      <w:marBottom w:val="0"/>
      <w:divBdr>
        <w:top w:val="none" w:sz="0" w:space="0" w:color="auto"/>
        <w:left w:val="none" w:sz="0" w:space="0" w:color="auto"/>
        <w:bottom w:val="none" w:sz="0" w:space="0" w:color="auto"/>
        <w:right w:val="none" w:sz="0" w:space="0" w:color="auto"/>
      </w:divBdr>
    </w:div>
    <w:div w:id="722757808">
      <w:bodyDiv w:val="1"/>
      <w:marLeft w:val="0"/>
      <w:marRight w:val="0"/>
      <w:marTop w:val="0"/>
      <w:marBottom w:val="0"/>
      <w:divBdr>
        <w:top w:val="none" w:sz="0" w:space="0" w:color="auto"/>
        <w:left w:val="none" w:sz="0" w:space="0" w:color="auto"/>
        <w:bottom w:val="none" w:sz="0" w:space="0" w:color="auto"/>
        <w:right w:val="none" w:sz="0" w:space="0" w:color="auto"/>
      </w:divBdr>
    </w:div>
    <w:div w:id="765535409">
      <w:bodyDiv w:val="1"/>
      <w:marLeft w:val="0"/>
      <w:marRight w:val="0"/>
      <w:marTop w:val="0"/>
      <w:marBottom w:val="0"/>
      <w:divBdr>
        <w:top w:val="none" w:sz="0" w:space="0" w:color="auto"/>
        <w:left w:val="none" w:sz="0" w:space="0" w:color="auto"/>
        <w:bottom w:val="none" w:sz="0" w:space="0" w:color="auto"/>
        <w:right w:val="none" w:sz="0" w:space="0" w:color="auto"/>
      </w:divBdr>
    </w:div>
    <w:div w:id="893782248">
      <w:bodyDiv w:val="1"/>
      <w:marLeft w:val="0"/>
      <w:marRight w:val="0"/>
      <w:marTop w:val="0"/>
      <w:marBottom w:val="0"/>
      <w:divBdr>
        <w:top w:val="none" w:sz="0" w:space="0" w:color="auto"/>
        <w:left w:val="none" w:sz="0" w:space="0" w:color="auto"/>
        <w:bottom w:val="none" w:sz="0" w:space="0" w:color="auto"/>
        <w:right w:val="none" w:sz="0" w:space="0" w:color="auto"/>
      </w:divBdr>
    </w:div>
    <w:div w:id="913442055">
      <w:bodyDiv w:val="1"/>
      <w:marLeft w:val="0"/>
      <w:marRight w:val="0"/>
      <w:marTop w:val="0"/>
      <w:marBottom w:val="0"/>
      <w:divBdr>
        <w:top w:val="none" w:sz="0" w:space="0" w:color="auto"/>
        <w:left w:val="none" w:sz="0" w:space="0" w:color="auto"/>
        <w:bottom w:val="none" w:sz="0" w:space="0" w:color="auto"/>
        <w:right w:val="none" w:sz="0" w:space="0" w:color="auto"/>
      </w:divBdr>
    </w:div>
    <w:div w:id="932132246">
      <w:bodyDiv w:val="1"/>
      <w:marLeft w:val="0"/>
      <w:marRight w:val="0"/>
      <w:marTop w:val="0"/>
      <w:marBottom w:val="0"/>
      <w:divBdr>
        <w:top w:val="none" w:sz="0" w:space="0" w:color="auto"/>
        <w:left w:val="none" w:sz="0" w:space="0" w:color="auto"/>
        <w:bottom w:val="none" w:sz="0" w:space="0" w:color="auto"/>
        <w:right w:val="none" w:sz="0" w:space="0" w:color="auto"/>
      </w:divBdr>
    </w:div>
    <w:div w:id="949967925">
      <w:bodyDiv w:val="1"/>
      <w:marLeft w:val="0"/>
      <w:marRight w:val="0"/>
      <w:marTop w:val="0"/>
      <w:marBottom w:val="0"/>
      <w:divBdr>
        <w:top w:val="none" w:sz="0" w:space="0" w:color="auto"/>
        <w:left w:val="none" w:sz="0" w:space="0" w:color="auto"/>
        <w:bottom w:val="none" w:sz="0" w:space="0" w:color="auto"/>
        <w:right w:val="none" w:sz="0" w:space="0" w:color="auto"/>
      </w:divBdr>
    </w:div>
    <w:div w:id="1169909999">
      <w:bodyDiv w:val="1"/>
      <w:marLeft w:val="0"/>
      <w:marRight w:val="0"/>
      <w:marTop w:val="0"/>
      <w:marBottom w:val="0"/>
      <w:divBdr>
        <w:top w:val="none" w:sz="0" w:space="0" w:color="auto"/>
        <w:left w:val="none" w:sz="0" w:space="0" w:color="auto"/>
        <w:bottom w:val="none" w:sz="0" w:space="0" w:color="auto"/>
        <w:right w:val="none" w:sz="0" w:space="0" w:color="auto"/>
      </w:divBdr>
    </w:div>
    <w:div w:id="1176918713">
      <w:bodyDiv w:val="1"/>
      <w:marLeft w:val="0"/>
      <w:marRight w:val="0"/>
      <w:marTop w:val="0"/>
      <w:marBottom w:val="0"/>
      <w:divBdr>
        <w:top w:val="none" w:sz="0" w:space="0" w:color="auto"/>
        <w:left w:val="none" w:sz="0" w:space="0" w:color="auto"/>
        <w:bottom w:val="none" w:sz="0" w:space="0" w:color="auto"/>
        <w:right w:val="none" w:sz="0" w:space="0" w:color="auto"/>
      </w:divBdr>
    </w:div>
    <w:div w:id="1359433858">
      <w:bodyDiv w:val="1"/>
      <w:marLeft w:val="0"/>
      <w:marRight w:val="0"/>
      <w:marTop w:val="0"/>
      <w:marBottom w:val="0"/>
      <w:divBdr>
        <w:top w:val="none" w:sz="0" w:space="0" w:color="auto"/>
        <w:left w:val="none" w:sz="0" w:space="0" w:color="auto"/>
        <w:bottom w:val="none" w:sz="0" w:space="0" w:color="auto"/>
        <w:right w:val="none" w:sz="0" w:space="0" w:color="auto"/>
      </w:divBdr>
    </w:div>
    <w:div w:id="1395926777">
      <w:bodyDiv w:val="1"/>
      <w:marLeft w:val="0"/>
      <w:marRight w:val="0"/>
      <w:marTop w:val="0"/>
      <w:marBottom w:val="0"/>
      <w:divBdr>
        <w:top w:val="none" w:sz="0" w:space="0" w:color="auto"/>
        <w:left w:val="none" w:sz="0" w:space="0" w:color="auto"/>
        <w:bottom w:val="none" w:sz="0" w:space="0" w:color="auto"/>
        <w:right w:val="none" w:sz="0" w:space="0" w:color="auto"/>
      </w:divBdr>
    </w:div>
    <w:div w:id="1523594125">
      <w:bodyDiv w:val="1"/>
      <w:marLeft w:val="0"/>
      <w:marRight w:val="0"/>
      <w:marTop w:val="0"/>
      <w:marBottom w:val="0"/>
      <w:divBdr>
        <w:top w:val="none" w:sz="0" w:space="0" w:color="auto"/>
        <w:left w:val="none" w:sz="0" w:space="0" w:color="auto"/>
        <w:bottom w:val="none" w:sz="0" w:space="0" w:color="auto"/>
        <w:right w:val="none" w:sz="0" w:space="0" w:color="auto"/>
      </w:divBdr>
    </w:div>
    <w:div w:id="1552382018">
      <w:bodyDiv w:val="1"/>
      <w:marLeft w:val="0"/>
      <w:marRight w:val="0"/>
      <w:marTop w:val="0"/>
      <w:marBottom w:val="0"/>
      <w:divBdr>
        <w:top w:val="none" w:sz="0" w:space="0" w:color="auto"/>
        <w:left w:val="none" w:sz="0" w:space="0" w:color="auto"/>
        <w:bottom w:val="none" w:sz="0" w:space="0" w:color="auto"/>
        <w:right w:val="none" w:sz="0" w:space="0" w:color="auto"/>
      </w:divBdr>
    </w:div>
    <w:div w:id="1578438568">
      <w:bodyDiv w:val="1"/>
      <w:marLeft w:val="0"/>
      <w:marRight w:val="0"/>
      <w:marTop w:val="0"/>
      <w:marBottom w:val="0"/>
      <w:divBdr>
        <w:top w:val="none" w:sz="0" w:space="0" w:color="auto"/>
        <w:left w:val="none" w:sz="0" w:space="0" w:color="auto"/>
        <w:bottom w:val="none" w:sz="0" w:space="0" w:color="auto"/>
        <w:right w:val="none" w:sz="0" w:space="0" w:color="auto"/>
      </w:divBdr>
    </w:div>
    <w:div w:id="1638222408">
      <w:bodyDiv w:val="1"/>
      <w:marLeft w:val="0"/>
      <w:marRight w:val="0"/>
      <w:marTop w:val="0"/>
      <w:marBottom w:val="0"/>
      <w:divBdr>
        <w:top w:val="none" w:sz="0" w:space="0" w:color="auto"/>
        <w:left w:val="none" w:sz="0" w:space="0" w:color="auto"/>
        <w:bottom w:val="none" w:sz="0" w:space="0" w:color="auto"/>
        <w:right w:val="none" w:sz="0" w:space="0" w:color="auto"/>
      </w:divBdr>
    </w:div>
    <w:div w:id="1650555917">
      <w:bodyDiv w:val="1"/>
      <w:marLeft w:val="0"/>
      <w:marRight w:val="0"/>
      <w:marTop w:val="0"/>
      <w:marBottom w:val="0"/>
      <w:divBdr>
        <w:top w:val="none" w:sz="0" w:space="0" w:color="auto"/>
        <w:left w:val="none" w:sz="0" w:space="0" w:color="auto"/>
        <w:bottom w:val="none" w:sz="0" w:space="0" w:color="auto"/>
        <w:right w:val="none" w:sz="0" w:space="0" w:color="auto"/>
      </w:divBdr>
    </w:div>
    <w:div w:id="1711880450">
      <w:bodyDiv w:val="1"/>
      <w:marLeft w:val="0"/>
      <w:marRight w:val="0"/>
      <w:marTop w:val="0"/>
      <w:marBottom w:val="0"/>
      <w:divBdr>
        <w:top w:val="none" w:sz="0" w:space="0" w:color="auto"/>
        <w:left w:val="none" w:sz="0" w:space="0" w:color="auto"/>
        <w:bottom w:val="none" w:sz="0" w:space="0" w:color="auto"/>
        <w:right w:val="none" w:sz="0" w:space="0" w:color="auto"/>
      </w:divBdr>
    </w:div>
    <w:div w:id="1756585520">
      <w:bodyDiv w:val="1"/>
      <w:marLeft w:val="0"/>
      <w:marRight w:val="0"/>
      <w:marTop w:val="0"/>
      <w:marBottom w:val="0"/>
      <w:divBdr>
        <w:top w:val="none" w:sz="0" w:space="0" w:color="auto"/>
        <w:left w:val="none" w:sz="0" w:space="0" w:color="auto"/>
        <w:bottom w:val="none" w:sz="0" w:space="0" w:color="auto"/>
        <w:right w:val="none" w:sz="0" w:space="0" w:color="auto"/>
      </w:divBdr>
    </w:div>
    <w:div w:id="1762218167">
      <w:bodyDiv w:val="1"/>
      <w:marLeft w:val="0"/>
      <w:marRight w:val="0"/>
      <w:marTop w:val="0"/>
      <w:marBottom w:val="0"/>
      <w:divBdr>
        <w:top w:val="none" w:sz="0" w:space="0" w:color="auto"/>
        <w:left w:val="none" w:sz="0" w:space="0" w:color="auto"/>
        <w:bottom w:val="none" w:sz="0" w:space="0" w:color="auto"/>
        <w:right w:val="none" w:sz="0" w:space="0" w:color="auto"/>
      </w:divBdr>
    </w:div>
    <w:div w:id="1928532433">
      <w:bodyDiv w:val="1"/>
      <w:marLeft w:val="0"/>
      <w:marRight w:val="0"/>
      <w:marTop w:val="0"/>
      <w:marBottom w:val="0"/>
      <w:divBdr>
        <w:top w:val="none" w:sz="0" w:space="0" w:color="auto"/>
        <w:left w:val="none" w:sz="0" w:space="0" w:color="auto"/>
        <w:bottom w:val="none" w:sz="0" w:space="0" w:color="auto"/>
        <w:right w:val="none" w:sz="0" w:space="0" w:color="auto"/>
      </w:divBdr>
    </w:div>
    <w:div w:id="2029523967">
      <w:bodyDiv w:val="1"/>
      <w:marLeft w:val="0"/>
      <w:marRight w:val="0"/>
      <w:marTop w:val="0"/>
      <w:marBottom w:val="0"/>
      <w:divBdr>
        <w:top w:val="none" w:sz="0" w:space="0" w:color="auto"/>
        <w:left w:val="none" w:sz="0" w:space="0" w:color="auto"/>
        <w:bottom w:val="none" w:sz="0" w:space="0" w:color="auto"/>
        <w:right w:val="none" w:sz="0" w:space="0" w:color="auto"/>
      </w:divBdr>
    </w:div>
    <w:div w:id="2030524073">
      <w:bodyDiv w:val="1"/>
      <w:marLeft w:val="0"/>
      <w:marRight w:val="0"/>
      <w:marTop w:val="0"/>
      <w:marBottom w:val="0"/>
      <w:divBdr>
        <w:top w:val="none" w:sz="0" w:space="0" w:color="auto"/>
        <w:left w:val="none" w:sz="0" w:space="0" w:color="auto"/>
        <w:bottom w:val="none" w:sz="0" w:space="0" w:color="auto"/>
        <w:right w:val="none" w:sz="0" w:space="0" w:color="auto"/>
      </w:divBdr>
    </w:div>
    <w:div w:id="2082294203">
      <w:bodyDiv w:val="1"/>
      <w:marLeft w:val="0"/>
      <w:marRight w:val="0"/>
      <w:marTop w:val="0"/>
      <w:marBottom w:val="0"/>
      <w:divBdr>
        <w:top w:val="none" w:sz="0" w:space="0" w:color="auto"/>
        <w:left w:val="none" w:sz="0" w:space="0" w:color="auto"/>
        <w:bottom w:val="none" w:sz="0" w:space="0" w:color="auto"/>
        <w:right w:val="none" w:sz="0" w:space="0" w:color="auto"/>
      </w:divBdr>
    </w:div>
    <w:div w:id="2131624185">
      <w:bodyDiv w:val="1"/>
      <w:marLeft w:val="0"/>
      <w:marRight w:val="0"/>
      <w:marTop w:val="0"/>
      <w:marBottom w:val="0"/>
      <w:divBdr>
        <w:top w:val="none" w:sz="0" w:space="0" w:color="auto"/>
        <w:left w:val="none" w:sz="0" w:space="0" w:color="auto"/>
        <w:bottom w:val="none" w:sz="0" w:space="0" w:color="auto"/>
        <w:right w:val="none" w:sz="0" w:space="0" w:color="auto"/>
      </w:divBdr>
    </w:div>
    <w:div w:id="214165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NJ1Gh8U56q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youtube.com/watch?v=pvuN_WvF1to"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1187</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eKommune Sunnmøre</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Anne-Hilde Lystad</dc:creator>
  <cp:keywords/>
  <dc:description/>
  <cp:lastModifiedBy>Anne-Hilde Lystad</cp:lastModifiedBy>
  <cp:revision>3</cp:revision>
  <cp:lastPrinted>2026-04-16T11:38:00Z</cp:lastPrinted>
  <dcterms:created xsi:type="dcterms:W3CDTF">2026-04-16T11:38:00Z</dcterms:created>
  <dcterms:modified xsi:type="dcterms:W3CDTF">2026-04-16T11:40:00Z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646c9a-b481-4837-bcc6-911048a5d0ed_Enabled">
    <vt:lpwstr>true</vt:lpwstr>
  </property>
  <property fmtid="{D5CDD505-2E9C-101B-9397-08002B2CF9AE}" pid="3" name="MSIP_Label_e7646c9a-b481-4837-bcc6-911048a5d0ed_SetDate">
    <vt:lpwstr>2021-09-07T07:43:56Z</vt:lpwstr>
  </property>
  <property fmtid="{D5CDD505-2E9C-101B-9397-08002B2CF9AE}" pid="4" name="MSIP_Label_e7646c9a-b481-4837-bcc6-911048a5d0ed_Method">
    <vt:lpwstr>Privileged</vt:lpwstr>
  </property>
  <property fmtid="{D5CDD505-2E9C-101B-9397-08002B2CF9AE}" pid="5" name="MSIP_Label_e7646c9a-b481-4837-bcc6-911048a5d0ed_Name">
    <vt:lpwstr>Open</vt:lpwstr>
  </property>
  <property fmtid="{D5CDD505-2E9C-101B-9397-08002B2CF9AE}" pid="6" name="MSIP_Label_e7646c9a-b481-4837-bcc6-911048a5d0ed_SiteId">
    <vt:lpwstr>41e07e73-30fc-434c-adf2-3ef1c273ecca</vt:lpwstr>
  </property>
  <property fmtid="{D5CDD505-2E9C-101B-9397-08002B2CF9AE}" pid="7" name="MSIP_Label_e7646c9a-b481-4837-bcc6-911048a5d0ed_ActionId">
    <vt:lpwstr>6828b429-489f-4798-b915-79966bf40d67</vt:lpwstr>
  </property>
  <property fmtid="{D5CDD505-2E9C-101B-9397-08002B2CF9AE}" pid="8" name="MSIP_Label_e7646c9a-b481-4837-bcc6-911048a5d0ed_ContentBits">
    <vt:lpwstr>0</vt:lpwstr>
  </property>
</Properties>
</file>